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4A40" w14:textId="77777777" w:rsidR="004D5AA1" w:rsidRDefault="004D5AA1"/>
    <w:p w14:paraId="5473FABE" w14:textId="04EE8E24" w:rsidR="00923575" w:rsidRDefault="00923575" w:rsidP="009235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 </w:t>
      </w:r>
      <w:r w:rsidRPr="00923575">
        <w:rPr>
          <w:b/>
          <w:bCs/>
          <w:sz w:val="28"/>
          <w:szCs w:val="28"/>
        </w:rPr>
        <w:t>COMPLAINTS PROCEDURE</w:t>
      </w:r>
    </w:p>
    <w:p w14:paraId="1256B904" w14:textId="77777777" w:rsidR="00923575" w:rsidRPr="005549C9" w:rsidRDefault="00923575" w:rsidP="00923575">
      <w:pPr>
        <w:rPr>
          <w:b/>
          <w:bCs/>
          <w:sz w:val="16"/>
          <w:szCs w:val="16"/>
        </w:rPr>
      </w:pPr>
    </w:p>
    <w:p w14:paraId="411B5252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1. Purpose</w:t>
      </w:r>
    </w:p>
    <w:p w14:paraId="5031ED54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This Complaints Procedure sets out how Evolve Block &amp; Estate Management Ltd handles complaints fairly, consistently, and in line with recognised industry standards.</w:t>
      </w:r>
    </w:p>
    <w:p w14:paraId="266A8BAE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We are committed to providing a high standard of service. However, we recognise that on occasion things may go wrong. When this happens, we aim to resolve issues promptly, fairly, and transparently.</w:t>
      </w:r>
    </w:p>
    <w:p w14:paraId="607D55B8" w14:textId="77777777" w:rsid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This procedure is designed to ensure that complaints are investigated properly and that appropriate remedies are considered where necessary.</w:t>
      </w:r>
    </w:p>
    <w:p w14:paraId="120ED183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2. What is a Complaint?</w:t>
      </w:r>
    </w:p>
    <w:p w14:paraId="5D8848F5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A complaint is an expression of dissatisfaction, whether justified or not, about:</w:t>
      </w:r>
    </w:p>
    <w:p w14:paraId="5063CBF3" w14:textId="77777777" w:rsidR="00923575" w:rsidRPr="00923575" w:rsidRDefault="00923575" w:rsidP="00923575">
      <w:pPr>
        <w:numPr>
          <w:ilvl w:val="0"/>
          <w:numId w:val="1"/>
        </w:numPr>
        <w:rPr>
          <w:sz w:val="22"/>
          <w:szCs w:val="22"/>
        </w:rPr>
      </w:pPr>
      <w:r w:rsidRPr="00923575">
        <w:rPr>
          <w:sz w:val="22"/>
          <w:szCs w:val="22"/>
        </w:rPr>
        <w:t>the standard of service provided;</w:t>
      </w:r>
    </w:p>
    <w:p w14:paraId="1F94072A" w14:textId="77777777" w:rsidR="00923575" w:rsidRPr="00923575" w:rsidRDefault="00923575" w:rsidP="00923575">
      <w:pPr>
        <w:numPr>
          <w:ilvl w:val="0"/>
          <w:numId w:val="1"/>
        </w:numPr>
        <w:rPr>
          <w:sz w:val="22"/>
          <w:szCs w:val="22"/>
        </w:rPr>
      </w:pPr>
      <w:r w:rsidRPr="00923575">
        <w:rPr>
          <w:sz w:val="22"/>
          <w:szCs w:val="22"/>
        </w:rPr>
        <w:t>the actions or lack of action by the managing agent or its staff;</w:t>
      </w:r>
    </w:p>
    <w:p w14:paraId="0CE3A097" w14:textId="77777777" w:rsidR="00923575" w:rsidRPr="00923575" w:rsidRDefault="00923575" w:rsidP="00923575">
      <w:pPr>
        <w:numPr>
          <w:ilvl w:val="0"/>
          <w:numId w:val="1"/>
        </w:numPr>
        <w:rPr>
          <w:sz w:val="22"/>
          <w:szCs w:val="22"/>
        </w:rPr>
      </w:pPr>
      <w:r w:rsidRPr="00923575">
        <w:rPr>
          <w:sz w:val="22"/>
          <w:szCs w:val="22"/>
        </w:rPr>
        <w:t>perceived failure to follow agreed procedures or legal obligations; or</w:t>
      </w:r>
    </w:p>
    <w:p w14:paraId="13947B87" w14:textId="77777777" w:rsidR="00923575" w:rsidRPr="00923575" w:rsidRDefault="00923575" w:rsidP="00923575">
      <w:pPr>
        <w:numPr>
          <w:ilvl w:val="0"/>
          <w:numId w:val="1"/>
        </w:numPr>
        <w:rPr>
          <w:sz w:val="22"/>
          <w:szCs w:val="22"/>
        </w:rPr>
      </w:pPr>
      <w:r w:rsidRPr="00923575">
        <w:rPr>
          <w:sz w:val="22"/>
          <w:szCs w:val="22"/>
        </w:rPr>
        <w:t>issues relating to the management of the property or estate.</w:t>
      </w:r>
    </w:p>
    <w:p w14:paraId="4253A623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Complaints may be made by leaseholders, freeholders, residents’ management companies (RMCs), right to manage companies (RTMs), or recognised residents’ associations.</w:t>
      </w:r>
    </w:p>
    <w:p w14:paraId="2309611D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3. How to Make a Complaint</w:t>
      </w:r>
    </w:p>
    <w:p w14:paraId="39DF6C14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Complaints may be submitted by:</w:t>
      </w:r>
    </w:p>
    <w:p w14:paraId="4B420D3D" w14:textId="77777777" w:rsidR="00923575" w:rsidRPr="00923575" w:rsidRDefault="00923575" w:rsidP="00923575">
      <w:pPr>
        <w:numPr>
          <w:ilvl w:val="0"/>
          <w:numId w:val="2"/>
        </w:numPr>
        <w:rPr>
          <w:sz w:val="22"/>
          <w:szCs w:val="22"/>
        </w:rPr>
      </w:pPr>
      <w:r w:rsidRPr="00923575">
        <w:rPr>
          <w:sz w:val="22"/>
          <w:szCs w:val="22"/>
        </w:rPr>
        <w:t>email</w:t>
      </w:r>
    </w:p>
    <w:p w14:paraId="4002AC0F" w14:textId="77777777" w:rsidR="00923575" w:rsidRPr="00923575" w:rsidRDefault="00923575" w:rsidP="00923575">
      <w:pPr>
        <w:numPr>
          <w:ilvl w:val="0"/>
          <w:numId w:val="2"/>
        </w:numPr>
        <w:rPr>
          <w:sz w:val="22"/>
          <w:szCs w:val="22"/>
        </w:rPr>
      </w:pPr>
      <w:r w:rsidRPr="00923575">
        <w:rPr>
          <w:sz w:val="22"/>
          <w:szCs w:val="22"/>
        </w:rPr>
        <w:t>letter</w:t>
      </w:r>
    </w:p>
    <w:p w14:paraId="418F9F8E" w14:textId="77777777" w:rsidR="00923575" w:rsidRPr="00923575" w:rsidRDefault="00923575" w:rsidP="00923575">
      <w:pPr>
        <w:numPr>
          <w:ilvl w:val="0"/>
          <w:numId w:val="2"/>
        </w:numPr>
        <w:rPr>
          <w:sz w:val="22"/>
          <w:szCs w:val="22"/>
        </w:rPr>
      </w:pPr>
      <w:r w:rsidRPr="00923575">
        <w:rPr>
          <w:sz w:val="22"/>
          <w:szCs w:val="22"/>
        </w:rPr>
        <w:t>online via our website</w:t>
      </w:r>
    </w:p>
    <w:p w14:paraId="3DE8D7D6" w14:textId="77777777" w:rsid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If you require assistance due to language or accessibility needs, please contact us and we will make reasonable efforts to assist.</w:t>
      </w:r>
    </w:p>
    <w:p w14:paraId="2D783822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4. Informal Resolution (Optional)</w:t>
      </w:r>
    </w:p>
    <w:p w14:paraId="780E416C" w14:textId="77777777" w:rsid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Before submitting a formal complaint, you may wish to raise the issue informally with your Property Manager.</w:t>
      </w:r>
    </w:p>
    <w:p w14:paraId="413C936C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We will always seek to resolve matters informally where possible and appropriate.</w:t>
      </w:r>
    </w:p>
    <w:p w14:paraId="21BF720F" w14:textId="77777777" w:rsidR="00C259BF" w:rsidRDefault="00C259BF" w:rsidP="00923575">
      <w:pPr>
        <w:rPr>
          <w:b/>
          <w:bCs/>
        </w:rPr>
      </w:pPr>
    </w:p>
    <w:p w14:paraId="4680350F" w14:textId="77777777" w:rsidR="00C259BF" w:rsidRDefault="00C259BF" w:rsidP="00923575">
      <w:pPr>
        <w:rPr>
          <w:b/>
          <w:bCs/>
        </w:rPr>
      </w:pPr>
    </w:p>
    <w:p w14:paraId="106BABBE" w14:textId="77777777" w:rsidR="00A406F5" w:rsidRDefault="00A406F5" w:rsidP="00923575">
      <w:pPr>
        <w:rPr>
          <w:b/>
          <w:bCs/>
        </w:rPr>
      </w:pPr>
    </w:p>
    <w:p w14:paraId="7F52F25F" w14:textId="77777777" w:rsidR="001B2AE3" w:rsidRDefault="001B2AE3" w:rsidP="00923575">
      <w:pPr>
        <w:rPr>
          <w:b/>
          <w:bCs/>
        </w:rPr>
      </w:pPr>
    </w:p>
    <w:p w14:paraId="60E4BF8D" w14:textId="1EA01BB0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5. Formal Complaints Procedure</w:t>
      </w:r>
    </w:p>
    <w:p w14:paraId="42956568" w14:textId="6C9991CD" w:rsidR="00923575" w:rsidRPr="00923575" w:rsidRDefault="00923575" w:rsidP="00923575">
      <w:pPr>
        <w:rPr>
          <w:b/>
          <w:bCs/>
          <w:sz w:val="22"/>
          <w:szCs w:val="22"/>
        </w:rPr>
      </w:pPr>
      <w:r w:rsidRPr="00923575">
        <w:rPr>
          <w:b/>
          <w:bCs/>
          <w:sz w:val="22"/>
          <w:szCs w:val="22"/>
        </w:rPr>
        <w:t xml:space="preserve">Stage 1 – Investigation by </w:t>
      </w:r>
      <w:r w:rsidR="00C259BF">
        <w:rPr>
          <w:b/>
          <w:bCs/>
          <w:sz w:val="22"/>
          <w:szCs w:val="22"/>
        </w:rPr>
        <w:t>Property Manager</w:t>
      </w:r>
    </w:p>
    <w:p w14:paraId="786010CF" w14:textId="388E097C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 xml:space="preserve">Formal complaints should be submitted to the </w:t>
      </w:r>
      <w:r w:rsidR="00C259BF">
        <w:rPr>
          <w:sz w:val="22"/>
          <w:szCs w:val="22"/>
        </w:rPr>
        <w:t>Property</w:t>
      </w:r>
      <w:r w:rsidRPr="00923575">
        <w:rPr>
          <w:sz w:val="22"/>
          <w:szCs w:val="22"/>
        </w:rPr>
        <w:t xml:space="preserve"> Manager</w:t>
      </w:r>
      <w:r w:rsidR="00F7152F">
        <w:rPr>
          <w:sz w:val="22"/>
          <w:szCs w:val="22"/>
        </w:rPr>
        <w:t>s</w:t>
      </w:r>
      <w:r w:rsidRPr="00923575">
        <w:rPr>
          <w:sz w:val="22"/>
          <w:szCs w:val="22"/>
        </w:rPr>
        <w:t xml:space="preserve"> </w:t>
      </w:r>
      <w:r w:rsidR="00A406F5">
        <w:rPr>
          <w:sz w:val="22"/>
          <w:szCs w:val="22"/>
        </w:rPr>
        <w:t>by</w:t>
      </w:r>
      <w:r w:rsidRPr="00923575">
        <w:rPr>
          <w:sz w:val="22"/>
          <w:szCs w:val="22"/>
        </w:rPr>
        <w:t xml:space="preserve"> email</w:t>
      </w:r>
      <w:r w:rsidR="005E0142">
        <w:rPr>
          <w:sz w:val="22"/>
          <w:szCs w:val="22"/>
        </w:rPr>
        <w:t xml:space="preserve"> to office@evolve-management.co.uk</w:t>
      </w:r>
      <w:r w:rsidRPr="00923575">
        <w:rPr>
          <w:sz w:val="22"/>
          <w:szCs w:val="22"/>
        </w:rPr>
        <w:t xml:space="preserve"> or in writing to our head office.</w:t>
      </w:r>
    </w:p>
    <w:p w14:paraId="1871C0B9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We will:</w:t>
      </w:r>
    </w:p>
    <w:p w14:paraId="5EFB45DB" w14:textId="77777777" w:rsidR="00923575" w:rsidRPr="00923575" w:rsidRDefault="00923575" w:rsidP="00923575">
      <w:pPr>
        <w:numPr>
          <w:ilvl w:val="0"/>
          <w:numId w:val="4"/>
        </w:numPr>
        <w:rPr>
          <w:sz w:val="22"/>
          <w:szCs w:val="22"/>
        </w:rPr>
      </w:pPr>
      <w:r w:rsidRPr="00923575">
        <w:rPr>
          <w:sz w:val="22"/>
          <w:szCs w:val="22"/>
        </w:rPr>
        <w:t xml:space="preserve">acknowledge your complaint within </w:t>
      </w:r>
      <w:r w:rsidRPr="00923575">
        <w:rPr>
          <w:b/>
          <w:bCs/>
          <w:sz w:val="22"/>
          <w:szCs w:val="22"/>
        </w:rPr>
        <w:t>5 working days</w:t>
      </w:r>
      <w:r w:rsidRPr="00923575">
        <w:rPr>
          <w:sz w:val="22"/>
          <w:szCs w:val="22"/>
        </w:rPr>
        <w:t xml:space="preserve"> of receipt; and</w:t>
      </w:r>
    </w:p>
    <w:p w14:paraId="68B3DBCA" w14:textId="77777777" w:rsidR="00923575" w:rsidRPr="00923575" w:rsidRDefault="00923575" w:rsidP="00923575">
      <w:pPr>
        <w:numPr>
          <w:ilvl w:val="0"/>
          <w:numId w:val="4"/>
        </w:numPr>
        <w:rPr>
          <w:sz w:val="22"/>
          <w:szCs w:val="22"/>
        </w:rPr>
      </w:pPr>
      <w:r w:rsidRPr="00923575">
        <w:rPr>
          <w:sz w:val="22"/>
          <w:szCs w:val="22"/>
        </w:rPr>
        <w:t xml:space="preserve">aim to provide a full written response within </w:t>
      </w:r>
      <w:r w:rsidRPr="00923575">
        <w:rPr>
          <w:b/>
          <w:bCs/>
          <w:sz w:val="22"/>
          <w:szCs w:val="22"/>
        </w:rPr>
        <w:t>15 working days</w:t>
      </w:r>
      <w:r w:rsidRPr="00923575">
        <w:rPr>
          <w:sz w:val="22"/>
          <w:szCs w:val="22"/>
        </w:rPr>
        <w:t>.</w:t>
      </w:r>
    </w:p>
    <w:p w14:paraId="5703D08A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Our response will include:</w:t>
      </w:r>
    </w:p>
    <w:p w14:paraId="48641726" w14:textId="77777777" w:rsidR="00923575" w:rsidRPr="00923575" w:rsidRDefault="00923575" w:rsidP="00923575">
      <w:pPr>
        <w:numPr>
          <w:ilvl w:val="0"/>
          <w:numId w:val="5"/>
        </w:numPr>
        <w:rPr>
          <w:sz w:val="22"/>
          <w:szCs w:val="22"/>
        </w:rPr>
      </w:pPr>
      <w:r w:rsidRPr="00923575">
        <w:rPr>
          <w:sz w:val="22"/>
          <w:szCs w:val="22"/>
        </w:rPr>
        <w:t>a summary of the complaint;</w:t>
      </w:r>
    </w:p>
    <w:p w14:paraId="42D8DE8D" w14:textId="77777777" w:rsidR="00923575" w:rsidRPr="00923575" w:rsidRDefault="00923575" w:rsidP="00923575">
      <w:pPr>
        <w:numPr>
          <w:ilvl w:val="0"/>
          <w:numId w:val="5"/>
        </w:numPr>
        <w:rPr>
          <w:sz w:val="22"/>
          <w:szCs w:val="22"/>
        </w:rPr>
      </w:pPr>
      <w:r w:rsidRPr="00923575">
        <w:rPr>
          <w:sz w:val="22"/>
          <w:szCs w:val="22"/>
        </w:rPr>
        <w:t>the findings of our investigation;</w:t>
      </w:r>
    </w:p>
    <w:p w14:paraId="14DEA795" w14:textId="77777777" w:rsidR="00923575" w:rsidRPr="00923575" w:rsidRDefault="00923575" w:rsidP="00923575">
      <w:pPr>
        <w:numPr>
          <w:ilvl w:val="0"/>
          <w:numId w:val="5"/>
        </w:numPr>
        <w:rPr>
          <w:sz w:val="22"/>
          <w:szCs w:val="22"/>
        </w:rPr>
      </w:pPr>
      <w:r w:rsidRPr="00923575">
        <w:rPr>
          <w:sz w:val="22"/>
          <w:szCs w:val="22"/>
        </w:rPr>
        <w:t>our decision; and</w:t>
      </w:r>
    </w:p>
    <w:p w14:paraId="3CCFC93C" w14:textId="77777777" w:rsidR="00923575" w:rsidRPr="00923575" w:rsidRDefault="00923575" w:rsidP="00923575">
      <w:pPr>
        <w:numPr>
          <w:ilvl w:val="0"/>
          <w:numId w:val="5"/>
        </w:numPr>
        <w:rPr>
          <w:sz w:val="22"/>
          <w:szCs w:val="22"/>
        </w:rPr>
      </w:pPr>
      <w:r w:rsidRPr="00923575">
        <w:rPr>
          <w:sz w:val="22"/>
          <w:szCs w:val="22"/>
        </w:rPr>
        <w:t>details of what to do next if you remain dissatisfied.</w:t>
      </w:r>
    </w:p>
    <w:p w14:paraId="034BC1BF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Stage 2 – Internal Review (Escalation)</w:t>
      </w:r>
    </w:p>
    <w:p w14:paraId="0C5465AD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If you remain dissatisfied with the Stage 1 response, or if Stage 1 has not been completed within the stated timescale, you may escalate your complaint to:</w:t>
      </w:r>
    </w:p>
    <w:p w14:paraId="1CCD548D" w14:textId="420BABFD" w:rsidR="00923575" w:rsidRPr="00923575" w:rsidRDefault="001160EC" w:rsidP="0092357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Managing Director</w:t>
      </w:r>
    </w:p>
    <w:p w14:paraId="0C316043" w14:textId="421D7545" w:rsidR="00923575" w:rsidRPr="00923575" w:rsidRDefault="00EF69E0" w:rsidP="00923575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lizzy.ellis</w:t>
      </w:r>
      <w:r w:rsidR="00923575">
        <w:rPr>
          <w:sz w:val="22"/>
          <w:szCs w:val="22"/>
        </w:rPr>
        <w:t>@</w:t>
      </w:r>
      <w:r w:rsidR="00923575" w:rsidRPr="00923575">
        <w:rPr>
          <w:sz w:val="22"/>
          <w:szCs w:val="22"/>
        </w:rPr>
        <w:t>evolve-management.co.uk</w:t>
      </w:r>
    </w:p>
    <w:p w14:paraId="5D4693A9" w14:textId="77777777" w:rsidR="00923575" w:rsidRPr="00923575" w:rsidRDefault="00923575" w:rsidP="00923575">
      <w:pPr>
        <w:numPr>
          <w:ilvl w:val="0"/>
          <w:numId w:val="6"/>
        </w:numPr>
        <w:rPr>
          <w:sz w:val="22"/>
          <w:szCs w:val="22"/>
        </w:rPr>
      </w:pPr>
      <w:r w:rsidRPr="00923575">
        <w:rPr>
          <w:sz w:val="22"/>
          <w:szCs w:val="22"/>
        </w:rPr>
        <w:t>or in writing to our head office</w:t>
      </w:r>
    </w:p>
    <w:p w14:paraId="779BAE1E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We will:</w:t>
      </w:r>
    </w:p>
    <w:p w14:paraId="2A73B6D3" w14:textId="77777777" w:rsidR="00923575" w:rsidRPr="00923575" w:rsidRDefault="00923575" w:rsidP="00923575">
      <w:pPr>
        <w:numPr>
          <w:ilvl w:val="0"/>
          <w:numId w:val="7"/>
        </w:numPr>
        <w:rPr>
          <w:sz w:val="22"/>
          <w:szCs w:val="22"/>
        </w:rPr>
      </w:pPr>
      <w:r w:rsidRPr="00923575">
        <w:rPr>
          <w:sz w:val="22"/>
          <w:szCs w:val="22"/>
        </w:rPr>
        <w:t>acknowledge escalation where appropriate; and</w:t>
      </w:r>
    </w:p>
    <w:p w14:paraId="3439954B" w14:textId="77777777" w:rsidR="00923575" w:rsidRPr="00923575" w:rsidRDefault="00923575" w:rsidP="00923575">
      <w:pPr>
        <w:numPr>
          <w:ilvl w:val="0"/>
          <w:numId w:val="7"/>
        </w:numPr>
        <w:rPr>
          <w:sz w:val="22"/>
          <w:szCs w:val="22"/>
        </w:rPr>
      </w:pPr>
      <w:r w:rsidRPr="00923575">
        <w:rPr>
          <w:sz w:val="22"/>
          <w:szCs w:val="22"/>
        </w:rPr>
        <w:t xml:space="preserve">provide a final written response within </w:t>
      </w:r>
      <w:r w:rsidRPr="00923575">
        <w:rPr>
          <w:b/>
          <w:bCs/>
          <w:sz w:val="22"/>
          <w:szCs w:val="22"/>
        </w:rPr>
        <w:t>8 weeks of the original complaint being received</w:t>
      </w:r>
      <w:r w:rsidRPr="00923575">
        <w:rPr>
          <w:sz w:val="22"/>
          <w:szCs w:val="22"/>
        </w:rPr>
        <w:t>.</w:t>
      </w:r>
    </w:p>
    <w:p w14:paraId="33FADEED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Our Stage 2 response will confirm:</w:t>
      </w:r>
    </w:p>
    <w:p w14:paraId="3A470C41" w14:textId="77777777" w:rsidR="00923575" w:rsidRPr="00923575" w:rsidRDefault="00923575" w:rsidP="00923575">
      <w:pPr>
        <w:numPr>
          <w:ilvl w:val="0"/>
          <w:numId w:val="8"/>
        </w:numPr>
        <w:rPr>
          <w:sz w:val="22"/>
          <w:szCs w:val="22"/>
        </w:rPr>
      </w:pPr>
      <w:r w:rsidRPr="00923575">
        <w:rPr>
          <w:sz w:val="22"/>
          <w:szCs w:val="22"/>
        </w:rPr>
        <w:t>the outcome of our review;</w:t>
      </w:r>
    </w:p>
    <w:p w14:paraId="52ADF181" w14:textId="77777777" w:rsidR="00923575" w:rsidRPr="00923575" w:rsidRDefault="00923575" w:rsidP="00923575">
      <w:pPr>
        <w:numPr>
          <w:ilvl w:val="0"/>
          <w:numId w:val="8"/>
        </w:numPr>
        <w:rPr>
          <w:sz w:val="22"/>
          <w:szCs w:val="22"/>
        </w:rPr>
      </w:pPr>
      <w:r w:rsidRPr="00923575">
        <w:rPr>
          <w:sz w:val="22"/>
          <w:szCs w:val="22"/>
        </w:rPr>
        <w:t>the reasons for our decision; and</w:t>
      </w:r>
    </w:p>
    <w:p w14:paraId="7616BE2C" w14:textId="77777777" w:rsidR="00923575" w:rsidRPr="00923575" w:rsidRDefault="00923575" w:rsidP="00923575">
      <w:pPr>
        <w:numPr>
          <w:ilvl w:val="0"/>
          <w:numId w:val="8"/>
        </w:numPr>
        <w:rPr>
          <w:sz w:val="22"/>
          <w:szCs w:val="22"/>
        </w:rPr>
      </w:pPr>
      <w:r w:rsidRPr="00923575">
        <w:rPr>
          <w:sz w:val="22"/>
          <w:szCs w:val="22"/>
        </w:rPr>
        <w:t>details of your right to refer the matter to The Property Ombudsman if you remain dissatisfied.</w:t>
      </w:r>
    </w:p>
    <w:p w14:paraId="1F459186" w14:textId="77777777" w:rsidR="005549C9" w:rsidRDefault="005549C9" w:rsidP="00923575">
      <w:pPr>
        <w:rPr>
          <w:b/>
          <w:bCs/>
        </w:rPr>
      </w:pPr>
    </w:p>
    <w:p w14:paraId="6E82183E" w14:textId="77777777" w:rsidR="005549C9" w:rsidRDefault="005549C9" w:rsidP="00923575">
      <w:pPr>
        <w:rPr>
          <w:b/>
          <w:bCs/>
        </w:rPr>
      </w:pPr>
    </w:p>
    <w:p w14:paraId="74D33CAA" w14:textId="77777777" w:rsidR="005549C9" w:rsidRDefault="005549C9" w:rsidP="00923575">
      <w:pPr>
        <w:rPr>
          <w:b/>
          <w:bCs/>
        </w:rPr>
      </w:pPr>
    </w:p>
    <w:p w14:paraId="2D5E884F" w14:textId="77777777" w:rsidR="001B2AE3" w:rsidRDefault="001B2AE3" w:rsidP="00923575">
      <w:pPr>
        <w:rPr>
          <w:b/>
          <w:bCs/>
        </w:rPr>
      </w:pPr>
    </w:p>
    <w:p w14:paraId="033C85F2" w14:textId="08FEADCF" w:rsidR="00154536" w:rsidRPr="005549C9" w:rsidRDefault="00923575" w:rsidP="00923575">
      <w:pPr>
        <w:rPr>
          <w:b/>
          <w:bCs/>
        </w:rPr>
      </w:pPr>
      <w:r w:rsidRPr="00923575">
        <w:rPr>
          <w:b/>
          <w:bCs/>
        </w:rPr>
        <w:t>6. Extensions and Complex Cases</w:t>
      </w:r>
    </w:p>
    <w:p w14:paraId="71C16D2B" w14:textId="057561FB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Some complaints may require longer to investigate, for example where:</w:t>
      </w:r>
    </w:p>
    <w:p w14:paraId="2485FC4A" w14:textId="77777777" w:rsidR="00923575" w:rsidRPr="00923575" w:rsidRDefault="00923575" w:rsidP="00923575">
      <w:pPr>
        <w:numPr>
          <w:ilvl w:val="0"/>
          <w:numId w:val="9"/>
        </w:numPr>
        <w:rPr>
          <w:sz w:val="22"/>
          <w:szCs w:val="22"/>
        </w:rPr>
      </w:pPr>
      <w:r w:rsidRPr="00923575">
        <w:rPr>
          <w:sz w:val="22"/>
          <w:szCs w:val="22"/>
        </w:rPr>
        <w:t>additional technical or legal information is required;</w:t>
      </w:r>
    </w:p>
    <w:p w14:paraId="432C6B7D" w14:textId="77777777" w:rsidR="00923575" w:rsidRPr="00923575" w:rsidRDefault="00923575" w:rsidP="00923575">
      <w:pPr>
        <w:numPr>
          <w:ilvl w:val="0"/>
          <w:numId w:val="9"/>
        </w:numPr>
        <w:rPr>
          <w:sz w:val="22"/>
          <w:szCs w:val="22"/>
        </w:rPr>
      </w:pPr>
      <w:r w:rsidRPr="00923575">
        <w:rPr>
          <w:sz w:val="22"/>
          <w:szCs w:val="22"/>
        </w:rPr>
        <w:t>third parties (such as surveyors or contractors) are involved; or</w:t>
      </w:r>
    </w:p>
    <w:p w14:paraId="1A2474A0" w14:textId="77777777" w:rsidR="00923575" w:rsidRPr="00923575" w:rsidRDefault="00923575" w:rsidP="00923575">
      <w:pPr>
        <w:numPr>
          <w:ilvl w:val="0"/>
          <w:numId w:val="9"/>
        </w:numPr>
        <w:rPr>
          <w:sz w:val="22"/>
          <w:szCs w:val="22"/>
        </w:rPr>
      </w:pPr>
      <w:r w:rsidRPr="00923575">
        <w:rPr>
          <w:sz w:val="22"/>
          <w:szCs w:val="22"/>
        </w:rPr>
        <w:t>access to records or site investigations is needed.</w:t>
      </w:r>
    </w:p>
    <w:p w14:paraId="039AEC47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Where an extension is necessary, we will:</w:t>
      </w:r>
    </w:p>
    <w:p w14:paraId="69672493" w14:textId="77777777" w:rsidR="00923575" w:rsidRPr="00923575" w:rsidRDefault="00923575" w:rsidP="00923575">
      <w:pPr>
        <w:numPr>
          <w:ilvl w:val="0"/>
          <w:numId w:val="10"/>
        </w:numPr>
        <w:rPr>
          <w:sz w:val="22"/>
          <w:szCs w:val="22"/>
        </w:rPr>
      </w:pPr>
      <w:r w:rsidRPr="00923575">
        <w:rPr>
          <w:sz w:val="22"/>
          <w:szCs w:val="22"/>
        </w:rPr>
        <w:t>inform you promptly;</w:t>
      </w:r>
    </w:p>
    <w:p w14:paraId="34F311DD" w14:textId="77777777" w:rsidR="00923575" w:rsidRPr="00923575" w:rsidRDefault="00923575" w:rsidP="00923575">
      <w:pPr>
        <w:numPr>
          <w:ilvl w:val="0"/>
          <w:numId w:val="10"/>
        </w:numPr>
        <w:rPr>
          <w:sz w:val="22"/>
          <w:szCs w:val="22"/>
        </w:rPr>
      </w:pPr>
      <w:r w:rsidRPr="00923575">
        <w:rPr>
          <w:sz w:val="22"/>
          <w:szCs w:val="22"/>
        </w:rPr>
        <w:t>explain the reason for the delay; and</w:t>
      </w:r>
    </w:p>
    <w:p w14:paraId="6C012BCA" w14:textId="77777777" w:rsidR="00923575" w:rsidRPr="00923575" w:rsidRDefault="00923575" w:rsidP="00923575">
      <w:pPr>
        <w:numPr>
          <w:ilvl w:val="0"/>
          <w:numId w:val="10"/>
        </w:numPr>
        <w:rPr>
          <w:sz w:val="22"/>
          <w:szCs w:val="22"/>
        </w:rPr>
      </w:pPr>
      <w:r w:rsidRPr="00923575">
        <w:rPr>
          <w:sz w:val="22"/>
          <w:szCs w:val="22"/>
        </w:rPr>
        <w:t>provide a revised timescale for response.</w:t>
      </w:r>
    </w:p>
    <w:p w14:paraId="74F5FE68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7. Alternative Resolution</w:t>
      </w:r>
    </w:p>
    <w:p w14:paraId="1C2DE4AE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Where appropriate, we may suggest mediation or alternative dispute resolution to help resolve the complaint without escalation.</w:t>
      </w:r>
    </w:p>
    <w:p w14:paraId="27AA954B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We also encourage leaseholders to seek independent advice where appropriate, including from organisations such as:</w:t>
      </w:r>
    </w:p>
    <w:p w14:paraId="562E2CEB" w14:textId="77777777" w:rsidR="00923575" w:rsidRPr="00923575" w:rsidRDefault="00923575" w:rsidP="00923575">
      <w:pPr>
        <w:numPr>
          <w:ilvl w:val="0"/>
          <w:numId w:val="11"/>
        </w:numPr>
        <w:rPr>
          <w:sz w:val="22"/>
          <w:szCs w:val="22"/>
        </w:rPr>
      </w:pPr>
      <w:r w:rsidRPr="00923575">
        <w:rPr>
          <w:sz w:val="22"/>
          <w:szCs w:val="22"/>
        </w:rPr>
        <w:t>LEASE (Leasehold Advisory Service)</w:t>
      </w:r>
    </w:p>
    <w:p w14:paraId="447E28EF" w14:textId="77777777" w:rsidR="00923575" w:rsidRPr="00923575" w:rsidRDefault="00923575" w:rsidP="00923575">
      <w:pPr>
        <w:numPr>
          <w:ilvl w:val="0"/>
          <w:numId w:val="11"/>
        </w:numPr>
        <w:rPr>
          <w:sz w:val="22"/>
          <w:szCs w:val="22"/>
        </w:rPr>
      </w:pPr>
      <w:r w:rsidRPr="00923575">
        <w:rPr>
          <w:sz w:val="22"/>
          <w:szCs w:val="22"/>
        </w:rPr>
        <w:t>Citizens Advice</w:t>
      </w:r>
    </w:p>
    <w:p w14:paraId="56D84E65" w14:textId="0C75E412" w:rsidR="00923575" w:rsidRPr="00923575" w:rsidRDefault="00923575" w:rsidP="00923575">
      <w:pPr>
        <w:numPr>
          <w:ilvl w:val="0"/>
          <w:numId w:val="11"/>
        </w:numPr>
        <w:rPr>
          <w:sz w:val="22"/>
          <w:szCs w:val="22"/>
        </w:rPr>
      </w:pPr>
      <w:r w:rsidRPr="00923575">
        <w:rPr>
          <w:sz w:val="22"/>
          <w:szCs w:val="22"/>
        </w:rPr>
        <w:t>The Property Institute (TPI)</w:t>
      </w:r>
    </w:p>
    <w:p w14:paraId="12C776CC" w14:textId="77777777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8. Referral to The Property Ombudsman (TPO)</w:t>
      </w:r>
    </w:p>
    <w:p w14:paraId="092527C9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 xml:space="preserve">If you remain dissatisfied after completing our internal complaints procedure, or if more than </w:t>
      </w:r>
      <w:r w:rsidRPr="00923575">
        <w:rPr>
          <w:b/>
          <w:bCs/>
          <w:sz w:val="22"/>
          <w:szCs w:val="22"/>
        </w:rPr>
        <w:t>8 weeks</w:t>
      </w:r>
      <w:r w:rsidRPr="00923575">
        <w:rPr>
          <w:sz w:val="22"/>
          <w:szCs w:val="22"/>
        </w:rPr>
        <w:t xml:space="preserve"> has passed since the complaint was first made, you may refer the matter to:</w:t>
      </w:r>
    </w:p>
    <w:p w14:paraId="7173FBEB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b/>
          <w:bCs/>
          <w:sz w:val="22"/>
          <w:szCs w:val="22"/>
        </w:rPr>
        <w:t>The Property Ombudsman (TPO)</w:t>
      </w:r>
    </w:p>
    <w:p w14:paraId="09946587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33 The Clarendon Centre</w:t>
      </w:r>
      <w:r w:rsidRPr="00923575">
        <w:rPr>
          <w:sz w:val="22"/>
          <w:szCs w:val="22"/>
        </w:rPr>
        <w:br/>
        <w:t>Salisbury Business Park</w:t>
      </w:r>
      <w:r w:rsidRPr="00923575">
        <w:rPr>
          <w:sz w:val="22"/>
          <w:szCs w:val="22"/>
        </w:rPr>
        <w:br/>
        <w:t>Dairy Meadow Lane</w:t>
      </w:r>
      <w:r w:rsidRPr="00923575">
        <w:rPr>
          <w:sz w:val="22"/>
          <w:szCs w:val="22"/>
        </w:rPr>
        <w:br/>
        <w:t>Salisbury</w:t>
      </w:r>
      <w:r w:rsidRPr="00923575">
        <w:rPr>
          <w:sz w:val="22"/>
          <w:szCs w:val="22"/>
        </w:rPr>
        <w:br/>
        <w:t>Wiltshire</w:t>
      </w:r>
      <w:r w:rsidRPr="00923575">
        <w:rPr>
          <w:sz w:val="22"/>
          <w:szCs w:val="22"/>
        </w:rPr>
        <w:br/>
        <w:t>SP1 2TJ</w:t>
      </w:r>
    </w:p>
    <w:p w14:paraId="1D07A8F6" w14:textId="77777777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Email: admin@tpos.co.uk</w:t>
      </w:r>
    </w:p>
    <w:p w14:paraId="3049EFA1" w14:textId="3CE0E51E" w:rsidR="00923575" w:rsidRPr="00923575" w:rsidRDefault="00923575" w:rsidP="00923575">
      <w:pPr>
        <w:rPr>
          <w:sz w:val="22"/>
          <w:szCs w:val="22"/>
        </w:rPr>
      </w:pPr>
      <w:r w:rsidRPr="00923575">
        <w:rPr>
          <w:sz w:val="22"/>
          <w:szCs w:val="22"/>
        </w:rPr>
        <w:t>This service is free to use.</w:t>
      </w:r>
    </w:p>
    <w:p w14:paraId="2BA77296" w14:textId="77777777" w:rsidR="005549C9" w:rsidRDefault="005549C9" w:rsidP="00923575">
      <w:pPr>
        <w:rPr>
          <w:b/>
          <w:bCs/>
        </w:rPr>
      </w:pPr>
    </w:p>
    <w:p w14:paraId="279A03AB" w14:textId="77777777" w:rsidR="005549C9" w:rsidRDefault="005549C9" w:rsidP="00923575">
      <w:pPr>
        <w:rPr>
          <w:b/>
          <w:bCs/>
        </w:rPr>
      </w:pPr>
    </w:p>
    <w:p w14:paraId="7AD7FCDD" w14:textId="77777777" w:rsidR="001B2AE3" w:rsidRDefault="001B2AE3" w:rsidP="00923575">
      <w:pPr>
        <w:rPr>
          <w:b/>
          <w:bCs/>
        </w:rPr>
      </w:pPr>
    </w:p>
    <w:p w14:paraId="45191F7D" w14:textId="29CB646A" w:rsidR="00923575" w:rsidRPr="00923575" w:rsidRDefault="00923575" w:rsidP="00923575">
      <w:pPr>
        <w:rPr>
          <w:b/>
          <w:bCs/>
        </w:rPr>
      </w:pPr>
      <w:r w:rsidRPr="00923575">
        <w:rPr>
          <w:b/>
          <w:bCs/>
        </w:rPr>
        <w:t>9. Eligibility</w:t>
      </w:r>
    </w:p>
    <w:p w14:paraId="0F2C5A61" w14:textId="70A66737" w:rsidR="00B931C5" w:rsidRDefault="00923575" w:rsidP="005549C9">
      <w:pPr>
        <w:rPr>
          <w:sz w:val="22"/>
          <w:szCs w:val="22"/>
        </w:rPr>
      </w:pPr>
      <w:r w:rsidRPr="00923575">
        <w:rPr>
          <w:sz w:val="22"/>
          <w:szCs w:val="22"/>
        </w:rPr>
        <w:t>Complaints may be referred to TPO by:</w:t>
      </w:r>
    </w:p>
    <w:p w14:paraId="10F6DBB2" w14:textId="269DCF74" w:rsidR="00923575" w:rsidRPr="00923575" w:rsidRDefault="00923575" w:rsidP="00923575">
      <w:pPr>
        <w:numPr>
          <w:ilvl w:val="0"/>
          <w:numId w:val="12"/>
        </w:numPr>
        <w:rPr>
          <w:sz w:val="22"/>
          <w:szCs w:val="22"/>
        </w:rPr>
      </w:pPr>
      <w:r w:rsidRPr="00923575">
        <w:rPr>
          <w:sz w:val="22"/>
          <w:szCs w:val="22"/>
        </w:rPr>
        <w:t>leaseholders</w:t>
      </w:r>
    </w:p>
    <w:p w14:paraId="6956F7D4" w14:textId="77777777" w:rsidR="00923575" w:rsidRPr="00923575" w:rsidRDefault="00923575" w:rsidP="00923575">
      <w:pPr>
        <w:numPr>
          <w:ilvl w:val="0"/>
          <w:numId w:val="12"/>
        </w:numPr>
        <w:rPr>
          <w:sz w:val="22"/>
          <w:szCs w:val="22"/>
        </w:rPr>
      </w:pPr>
      <w:r w:rsidRPr="00923575">
        <w:rPr>
          <w:sz w:val="22"/>
          <w:szCs w:val="22"/>
        </w:rPr>
        <w:t>freeholders</w:t>
      </w:r>
    </w:p>
    <w:p w14:paraId="486E7ABF" w14:textId="77777777" w:rsidR="00923575" w:rsidRPr="00923575" w:rsidRDefault="00923575" w:rsidP="00923575">
      <w:pPr>
        <w:numPr>
          <w:ilvl w:val="0"/>
          <w:numId w:val="12"/>
        </w:numPr>
        <w:rPr>
          <w:sz w:val="22"/>
          <w:szCs w:val="22"/>
        </w:rPr>
      </w:pPr>
      <w:r w:rsidRPr="00923575">
        <w:rPr>
          <w:sz w:val="22"/>
          <w:szCs w:val="22"/>
        </w:rPr>
        <w:t>head leaseholders</w:t>
      </w:r>
    </w:p>
    <w:p w14:paraId="5167DF75" w14:textId="77777777" w:rsidR="00923575" w:rsidRPr="00923575" w:rsidRDefault="00923575" w:rsidP="00923575">
      <w:pPr>
        <w:numPr>
          <w:ilvl w:val="0"/>
          <w:numId w:val="12"/>
        </w:numPr>
        <w:rPr>
          <w:sz w:val="22"/>
          <w:szCs w:val="22"/>
        </w:rPr>
      </w:pPr>
      <w:r w:rsidRPr="00923575">
        <w:rPr>
          <w:sz w:val="22"/>
          <w:szCs w:val="22"/>
        </w:rPr>
        <w:t>RMCs (Residents’ Management Companies)</w:t>
      </w:r>
    </w:p>
    <w:p w14:paraId="18F45ED4" w14:textId="77777777" w:rsidR="00923575" w:rsidRPr="00923575" w:rsidRDefault="00923575" w:rsidP="00923575">
      <w:pPr>
        <w:numPr>
          <w:ilvl w:val="0"/>
          <w:numId w:val="12"/>
        </w:numPr>
        <w:rPr>
          <w:sz w:val="22"/>
          <w:szCs w:val="22"/>
        </w:rPr>
      </w:pPr>
      <w:r w:rsidRPr="00923575">
        <w:rPr>
          <w:sz w:val="22"/>
          <w:szCs w:val="22"/>
        </w:rPr>
        <w:t>RTMs (Right to Manage Companies)</w:t>
      </w:r>
    </w:p>
    <w:p w14:paraId="7260EC45" w14:textId="3AC75AB0" w:rsidR="00C8048A" w:rsidRPr="00C8048A" w:rsidRDefault="00923575" w:rsidP="00C8048A">
      <w:pPr>
        <w:numPr>
          <w:ilvl w:val="0"/>
          <w:numId w:val="12"/>
        </w:numPr>
        <w:rPr>
          <w:sz w:val="22"/>
          <w:szCs w:val="22"/>
        </w:rPr>
      </w:pPr>
      <w:r w:rsidRPr="00923575">
        <w:rPr>
          <w:sz w:val="22"/>
          <w:szCs w:val="22"/>
        </w:rPr>
        <w:t>recognised residents’ associations</w:t>
      </w:r>
    </w:p>
    <w:p w14:paraId="0679CBBF" w14:textId="77777777" w:rsidR="00C8048A" w:rsidRPr="00C8048A" w:rsidRDefault="00C8048A" w:rsidP="00C8048A">
      <w:pPr>
        <w:rPr>
          <w:b/>
          <w:bCs/>
        </w:rPr>
      </w:pPr>
      <w:r w:rsidRPr="00C8048A">
        <w:rPr>
          <w:b/>
          <w:bCs/>
        </w:rPr>
        <w:t>10. Important Notes on Ombudsman Jurisdiction</w:t>
      </w:r>
    </w:p>
    <w:p w14:paraId="098A09C6" w14:textId="77777777" w:rsidR="00C8048A" w:rsidRPr="00C8048A" w:rsidRDefault="00C8048A" w:rsidP="00C8048A">
      <w:pPr>
        <w:rPr>
          <w:sz w:val="22"/>
          <w:szCs w:val="22"/>
        </w:rPr>
      </w:pPr>
      <w:r w:rsidRPr="00C8048A">
        <w:rPr>
          <w:sz w:val="22"/>
          <w:szCs w:val="22"/>
        </w:rPr>
        <w:t>The Property Ombudsman may decline to consider complaints that:</w:t>
      </w:r>
    </w:p>
    <w:p w14:paraId="0FA5B94D" w14:textId="77777777" w:rsidR="00C8048A" w:rsidRPr="00C8048A" w:rsidRDefault="00C8048A" w:rsidP="00C8048A">
      <w:pPr>
        <w:numPr>
          <w:ilvl w:val="0"/>
          <w:numId w:val="13"/>
        </w:numPr>
        <w:rPr>
          <w:sz w:val="22"/>
          <w:szCs w:val="22"/>
        </w:rPr>
      </w:pPr>
      <w:r w:rsidRPr="00C8048A">
        <w:rPr>
          <w:sz w:val="22"/>
          <w:szCs w:val="22"/>
        </w:rPr>
        <w:t>are more appropriately dealt with by the First-tier Tribunal (Property Chamber);</w:t>
      </w:r>
    </w:p>
    <w:p w14:paraId="63C26D64" w14:textId="77777777" w:rsidR="00C8048A" w:rsidRPr="00C8048A" w:rsidRDefault="00C8048A" w:rsidP="00C8048A">
      <w:pPr>
        <w:numPr>
          <w:ilvl w:val="0"/>
          <w:numId w:val="13"/>
        </w:numPr>
        <w:rPr>
          <w:sz w:val="22"/>
          <w:szCs w:val="22"/>
        </w:rPr>
      </w:pPr>
      <w:r w:rsidRPr="00C8048A">
        <w:rPr>
          <w:sz w:val="22"/>
          <w:szCs w:val="22"/>
        </w:rPr>
        <w:t>require legal interpretation; or</w:t>
      </w:r>
    </w:p>
    <w:p w14:paraId="59C59054" w14:textId="485BE197" w:rsidR="00C8048A" w:rsidRPr="00923575" w:rsidRDefault="00C8048A" w:rsidP="00C8048A">
      <w:pPr>
        <w:numPr>
          <w:ilvl w:val="0"/>
          <w:numId w:val="13"/>
        </w:numPr>
        <w:rPr>
          <w:sz w:val="22"/>
          <w:szCs w:val="22"/>
        </w:rPr>
      </w:pPr>
      <w:r w:rsidRPr="00C8048A">
        <w:rPr>
          <w:sz w:val="22"/>
          <w:szCs w:val="22"/>
        </w:rPr>
        <w:t>fall outside its terms of reference.</w:t>
      </w:r>
    </w:p>
    <w:p w14:paraId="3FED7246" w14:textId="77777777" w:rsidR="00C8048A" w:rsidRPr="00C8048A" w:rsidRDefault="00C8048A" w:rsidP="00C8048A">
      <w:pPr>
        <w:rPr>
          <w:b/>
          <w:bCs/>
        </w:rPr>
      </w:pPr>
      <w:r w:rsidRPr="00C8048A">
        <w:rPr>
          <w:b/>
          <w:bCs/>
        </w:rPr>
        <w:t>11. Evidence and Case Information</w:t>
      </w:r>
    </w:p>
    <w:p w14:paraId="1345C9E3" w14:textId="77777777" w:rsidR="00C8048A" w:rsidRPr="00C8048A" w:rsidRDefault="00C8048A" w:rsidP="00C8048A">
      <w:pPr>
        <w:rPr>
          <w:sz w:val="22"/>
          <w:szCs w:val="22"/>
        </w:rPr>
      </w:pPr>
      <w:r w:rsidRPr="00C8048A">
        <w:rPr>
          <w:sz w:val="22"/>
          <w:szCs w:val="22"/>
        </w:rPr>
        <w:t>Where a complaint is accepted for review, we may be required to provide supporting documentation, which may include:</w:t>
      </w:r>
    </w:p>
    <w:p w14:paraId="775ED6DD" w14:textId="77777777" w:rsidR="00C8048A" w:rsidRPr="00C8048A" w:rsidRDefault="00C8048A" w:rsidP="00C8048A">
      <w:pPr>
        <w:numPr>
          <w:ilvl w:val="0"/>
          <w:numId w:val="14"/>
        </w:numPr>
        <w:rPr>
          <w:sz w:val="22"/>
          <w:szCs w:val="22"/>
        </w:rPr>
      </w:pPr>
      <w:r w:rsidRPr="00C8048A">
        <w:rPr>
          <w:sz w:val="22"/>
          <w:szCs w:val="22"/>
        </w:rPr>
        <w:t>relevant correspondence and communication records;</w:t>
      </w:r>
    </w:p>
    <w:p w14:paraId="0C65CE7B" w14:textId="77777777" w:rsidR="00C8048A" w:rsidRPr="00C8048A" w:rsidRDefault="00C8048A" w:rsidP="00C8048A">
      <w:pPr>
        <w:numPr>
          <w:ilvl w:val="0"/>
          <w:numId w:val="14"/>
        </w:numPr>
        <w:rPr>
          <w:sz w:val="22"/>
          <w:szCs w:val="22"/>
        </w:rPr>
      </w:pPr>
      <w:r w:rsidRPr="00C8048A">
        <w:rPr>
          <w:sz w:val="22"/>
          <w:szCs w:val="22"/>
        </w:rPr>
        <w:t>site inspection reports;</w:t>
      </w:r>
    </w:p>
    <w:p w14:paraId="38AEF144" w14:textId="77777777" w:rsidR="00C8048A" w:rsidRPr="00C8048A" w:rsidRDefault="00C8048A" w:rsidP="00C8048A">
      <w:pPr>
        <w:numPr>
          <w:ilvl w:val="0"/>
          <w:numId w:val="14"/>
        </w:numPr>
        <w:rPr>
          <w:sz w:val="22"/>
          <w:szCs w:val="22"/>
        </w:rPr>
      </w:pPr>
      <w:r w:rsidRPr="00C8048A">
        <w:rPr>
          <w:sz w:val="22"/>
          <w:szCs w:val="22"/>
        </w:rPr>
        <w:t>service charge budgets and accounts;</w:t>
      </w:r>
    </w:p>
    <w:p w14:paraId="2A6A9A77" w14:textId="77777777" w:rsidR="00C8048A" w:rsidRPr="00C8048A" w:rsidRDefault="00C8048A" w:rsidP="00C8048A">
      <w:pPr>
        <w:numPr>
          <w:ilvl w:val="0"/>
          <w:numId w:val="14"/>
        </w:numPr>
        <w:rPr>
          <w:sz w:val="22"/>
          <w:szCs w:val="22"/>
        </w:rPr>
      </w:pPr>
      <w:r w:rsidRPr="00C8048A">
        <w:rPr>
          <w:sz w:val="22"/>
          <w:szCs w:val="22"/>
        </w:rPr>
        <w:t>copies of leases and management agreements;</w:t>
      </w:r>
    </w:p>
    <w:p w14:paraId="56B49C20" w14:textId="77777777" w:rsidR="00C8048A" w:rsidRPr="00C8048A" w:rsidRDefault="00C8048A" w:rsidP="00C8048A">
      <w:pPr>
        <w:numPr>
          <w:ilvl w:val="0"/>
          <w:numId w:val="14"/>
        </w:numPr>
        <w:rPr>
          <w:sz w:val="22"/>
          <w:szCs w:val="22"/>
        </w:rPr>
      </w:pPr>
      <w:r w:rsidRPr="00C8048A">
        <w:rPr>
          <w:sz w:val="22"/>
          <w:szCs w:val="22"/>
        </w:rPr>
        <w:t>contractor reports and warranties;</w:t>
      </w:r>
    </w:p>
    <w:p w14:paraId="69D649BF" w14:textId="77777777" w:rsidR="00C8048A" w:rsidRPr="00C8048A" w:rsidRDefault="00C8048A" w:rsidP="00C8048A">
      <w:pPr>
        <w:numPr>
          <w:ilvl w:val="0"/>
          <w:numId w:val="14"/>
        </w:numPr>
        <w:rPr>
          <w:sz w:val="22"/>
          <w:szCs w:val="22"/>
        </w:rPr>
      </w:pPr>
      <w:r w:rsidRPr="00C8048A">
        <w:rPr>
          <w:sz w:val="22"/>
          <w:szCs w:val="22"/>
        </w:rPr>
        <w:t>details of relevant RMC/RTM structures.</w:t>
      </w:r>
    </w:p>
    <w:p w14:paraId="5CD80139" w14:textId="77777777" w:rsidR="00C8048A" w:rsidRPr="00C8048A" w:rsidRDefault="00C8048A" w:rsidP="00C8048A">
      <w:pPr>
        <w:rPr>
          <w:sz w:val="22"/>
          <w:szCs w:val="22"/>
        </w:rPr>
      </w:pPr>
      <w:r w:rsidRPr="00C8048A">
        <w:rPr>
          <w:sz w:val="22"/>
          <w:szCs w:val="22"/>
        </w:rPr>
        <w:t>We will always aim to cooperate fully with the Ombudsman and support a fair resolution process.</w:t>
      </w:r>
    </w:p>
    <w:p w14:paraId="26D286FA" w14:textId="77777777" w:rsidR="00C8048A" w:rsidRPr="00C8048A" w:rsidRDefault="00C8048A" w:rsidP="00C8048A">
      <w:pPr>
        <w:rPr>
          <w:b/>
          <w:bCs/>
        </w:rPr>
      </w:pPr>
      <w:r w:rsidRPr="00C8048A">
        <w:rPr>
          <w:b/>
          <w:bCs/>
        </w:rPr>
        <w:t>12. Commitment to Resolution</w:t>
      </w:r>
    </w:p>
    <w:p w14:paraId="7590DED0" w14:textId="77777777" w:rsidR="00C8048A" w:rsidRPr="00C8048A" w:rsidRDefault="00C8048A" w:rsidP="00C8048A">
      <w:pPr>
        <w:rPr>
          <w:sz w:val="22"/>
          <w:szCs w:val="22"/>
        </w:rPr>
      </w:pPr>
      <w:r w:rsidRPr="00C8048A">
        <w:rPr>
          <w:sz w:val="22"/>
          <w:szCs w:val="22"/>
        </w:rPr>
        <w:t>Where possible, we will seek to resolve complaints at the earliest stage and may, where appropriate, propose a settlement or remedial action to avoid escalation.</w:t>
      </w:r>
    </w:p>
    <w:p w14:paraId="5EEA773F" w14:textId="08CE9765" w:rsidR="00923575" w:rsidRPr="005549C9" w:rsidRDefault="00C8048A" w:rsidP="00923575">
      <w:pPr>
        <w:rPr>
          <w:sz w:val="22"/>
          <w:szCs w:val="22"/>
        </w:rPr>
      </w:pPr>
      <w:r w:rsidRPr="00C8048A">
        <w:rPr>
          <w:sz w:val="22"/>
          <w:szCs w:val="22"/>
        </w:rPr>
        <w:t xml:space="preserve">All complaints will be assessed </w:t>
      </w:r>
      <w:proofErr w:type="gramStart"/>
      <w:r w:rsidRPr="00C8048A">
        <w:rPr>
          <w:sz w:val="22"/>
          <w:szCs w:val="22"/>
        </w:rPr>
        <w:t>on the basis of</w:t>
      </w:r>
      <w:proofErr w:type="gramEnd"/>
      <w:r w:rsidRPr="00C8048A">
        <w:rPr>
          <w:sz w:val="22"/>
          <w:szCs w:val="22"/>
        </w:rPr>
        <w:t xml:space="preserve"> evidence provided by both parties and in accordance with relevant lease terms, legislation, and professional standards.</w:t>
      </w:r>
    </w:p>
    <w:sectPr w:rsidR="00923575" w:rsidRPr="005549C9" w:rsidSect="00923575">
      <w:headerReference w:type="default" r:id="rId11"/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0681" w14:textId="77777777" w:rsidR="00EB5F67" w:rsidRDefault="00EB5F67" w:rsidP="00923575">
      <w:pPr>
        <w:spacing w:after="0" w:line="240" w:lineRule="auto"/>
      </w:pPr>
      <w:r>
        <w:separator/>
      </w:r>
    </w:p>
  </w:endnote>
  <w:endnote w:type="continuationSeparator" w:id="0">
    <w:p w14:paraId="790FC4F8" w14:textId="77777777" w:rsidR="00EB5F67" w:rsidRDefault="00EB5F67" w:rsidP="0092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08DC" w14:textId="62B8A071" w:rsidR="00923575" w:rsidRPr="00923575" w:rsidRDefault="00923575" w:rsidP="00923575">
    <w:pPr>
      <w:pStyle w:val="Footer"/>
    </w:pPr>
    <w:r w:rsidRPr="001F7CDF">
      <w:rPr>
        <w:noProof/>
      </w:rPr>
      <w:drawing>
        <wp:inline distT="0" distB="0" distL="0" distR="0" wp14:anchorId="5FEFF4BA" wp14:editId="138C7012">
          <wp:extent cx="5727700" cy="739775"/>
          <wp:effectExtent l="0" t="0" r="6350" b="3175"/>
          <wp:docPr id="10804114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4279" w14:textId="77777777" w:rsidR="00EB5F67" w:rsidRDefault="00EB5F67" w:rsidP="00923575">
      <w:pPr>
        <w:spacing w:after="0" w:line="240" w:lineRule="auto"/>
      </w:pPr>
      <w:r>
        <w:separator/>
      </w:r>
    </w:p>
  </w:footnote>
  <w:footnote w:type="continuationSeparator" w:id="0">
    <w:p w14:paraId="119D64BA" w14:textId="77777777" w:rsidR="00EB5F67" w:rsidRDefault="00EB5F67" w:rsidP="0092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55CA" w14:textId="2B125B13" w:rsidR="00923575" w:rsidRDefault="009235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4E25A" wp14:editId="32E6552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1486145" cy="13868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OLVE-TRANSPARENT-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145" cy="138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4AD20" w14:textId="77777777" w:rsidR="00923575" w:rsidRDefault="00923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5AF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0540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F026F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82927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74E96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517B7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55CC5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8011F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950BC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65C9A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317EB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612CE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A2490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23133"/>
    <w:multiLevelType w:val="multilevel"/>
    <w:tmpl w:val="CF4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667309">
    <w:abstractNumId w:val="13"/>
  </w:num>
  <w:num w:numId="2" w16cid:durableId="1247960997">
    <w:abstractNumId w:val="9"/>
  </w:num>
  <w:num w:numId="3" w16cid:durableId="952132194">
    <w:abstractNumId w:val="10"/>
  </w:num>
  <w:num w:numId="4" w16cid:durableId="158349723">
    <w:abstractNumId w:val="8"/>
  </w:num>
  <w:num w:numId="5" w16cid:durableId="1967001665">
    <w:abstractNumId w:val="3"/>
  </w:num>
  <w:num w:numId="6" w16cid:durableId="318000709">
    <w:abstractNumId w:val="2"/>
  </w:num>
  <w:num w:numId="7" w16cid:durableId="1917744713">
    <w:abstractNumId w:val="12"/>
  </w:num>
  <w:num w:numId="8" w16cid:durableId="222644244">
    <w:abstractNumId w:val="1"/>
  </w:num>
  <w:num w:numId="9" w16cid:durableId="542795660">
    <w:abstractNumId w:val="7"/>
  </w:num>
  <w:num w:numId="10" w16cid:durableId="1157065573">
    <w:abstractNumId w:val="6"/>
  </w:num>
  <w:num w:numId="11" w16cid:durableId="363486377">
    <w:abstractNumId w:val="4"/>
  </w:num>
  <w:num w:numId="12" w16cid:durableId="766736407">
    <w:abstractNumId w:val="11"/>
  </w:num>
  <w:num w:numId="13" w16cid:durableId="887033881">
    <w:abstractNumId w:val="0"/>
  </w:num>
  <w:num w:numId="14" w16cid:durableId="8396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75"/>
    <w:rsid w:val="000746B4"/>
    <w:rsid w:val="001160EC"/>
    <w:rsid w:val="00154536"/>
    <w:rsid w:val="001B2AE3"/>
    <w:rsid w:val="0023323C"/>
    <w:rsid w:val="00434C40"/>
    <w:rsid w:val="004D5AA1"/>
    <w:rsid w:val="005549C9"/>
    <w:rsid w:val="005E0142"/>
    <w:rsid w:val="0087625D"/>
    <w:rsid w:val="00923575"/>
    <w:rsid w:val="00A406F5"/>
    <w:rsid w:val="00B13272"/>
    <w:rsid w:val="00B931C5"/>
    <w:rsid w:val="00C259BF"/>
    <w:rsid w:val="00C334FF"/>
    <w:rsid w:val="00C8048A"/>
    <w:rsid w:val="00EB5F67"/>
    <w:rsid w:val="00EF69E0"/>
    <w:rsid w:val="00F66626"/>
    <w:rsid w:val="00F7152F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A596D"/>
  <w15:chartTrackingRefBased/>
  <w15:docId w15:val="{72B3AFAD-1989-4D7B-83DD-7CB4D81D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75"/>
  </w:style>
  <w:style w:type="paragraph" w:styleId="Footer">
    <w:name w:val="footer"/>
    <w:basedOn w:val="Normal"/>
    <w:link w:val="FooterChar"/>
    <w:uiPriority w:val="99"/>
    <w:unhideWhenUsed/>
    <w:rsid w:val="00923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b37e5-477b-4032-841e-15b8fc86d2c8">
      <Terms xmlns="http://schemas.microsoft.com/office/infopath/2007/PartnerControls"/>
    </lcf76f155ced4ddcb4097134ff3c332f>
    <TaxCatchAll xmlns="39e90222-6e70-4536-8d99-bdbb62ab6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208425869624498B421945F612648" ma:contentTypeVersion="12" ma:contentTypeDescription="Create a new document." ma:contentTypeScope="" ma:versionID="f426f745d667922b6820bcf99540f0cd">
  <xsd:schema xmlns:xsd="http://www.w3.org/2001/XMLSchema" xmlns:xs="http://www.w3.org/2001/XMLSchema" xmlns:p="http://schemas.microsoft.com/office/2006/metadata/properties" xmlns:ns2="dbcb37e5-477b-4032-841e-15b8fc86d2c8" xmlns:ns3="39e90222-6e70-4536-8d99-bdbb62ab6746" targetNamespace="http://schemas.microsoft.com/office/2006/metadata/properties" ma:root="true" ma:fieldsID="29c6e7df612822a36dcdb4154a0514f7" ns2:_="" ns3:_="">
    <xsd:import namespace="dbcb37e5-477b-4032-841e-15b8fc86d2c8"/>
    <xsd:import namespace="39e90222-6e70-4536-8d99-bdbb62ab6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37e5-477b-4032-841e-15b8fc86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dd67bb-7576-41d1-9924-2e7e6b13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90222-6e70-4536-8d99-bdbb62ab67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99952f-4642-46b3-9312-dfe289cce021}" ma:internalName="TaxCatchAll" ma:showField="CatchAllData" ma:web="39e90222-6e70-4536-8d99-bdbb62ab6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AD5A8-E6D2-4FE0-9021-4ABC22C69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B3490-208B-4359-ABFA-31D82B541B96}">
  <ds:schemaRefs>
    <ds:schemaRef ds:uri="http://schemas.microsoft.com/office/2006/metadata/properties"/>
    <ds:schemaRef ds:uri="http://schemas.microsoft.com/office/infopath/2007/PartnerControls"/>
    <ds:schemaRef ds:uri="dbcb37e5-477b-4032-841e-15b8fc86d2c8"/>
    <ds:schemaRef ds:uri="39e90222-6e70-4536-8d99-bdbb62ab6746"/>
  </ds:schemaRefs>
</ds:datastoreItem>
</file>

<file path=customXml/itemProps3.xml><?xml version="1.0" encoding="utf-8"?>
<ds:datastoreItem xmlns:ds="http://schemas.openxmlformats.org/officeDocument/2006/customXml" ds:itemID="{8EACAADC-105F-4EBB-A748-5660787F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25A38-AD06-4ADD-8C2A-31EC6BDB1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37e5-477b-4032-841e-15b8fc86d2c8"/>
    <ds:schemaRef ds:uri="39e90222-6e70-4536-8d99-bdbb62ab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753</Words>
  <Characters>4357</Characters>
  <Application>Microsoft Office Word</Application>
  <DocSecurity>0</DocSecurity>
  <Lines>128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Brandon</dc:creator>
  <cp:keywords/>
  <dc:description/>
  <cp:lastModifiedBy>Emma Brandon</cp:lastModifiedBy>
  <cp:revision>13</cp:revision>
  <dcterms:created xsi:type="dcterms:W3CDTF">2026-05-05T10:07:00Z</dcterms:created>
  <dcterms:modified xsi:type="dcterms:W3CDTF">2026-05-22T12:21:00Z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56600</vt:r8>
  </property>
  <property fmtid="{D5CDD505-2E9C-101B-9397-08002B2CF9AE}" pid="3" name="ContentTypeId">
    <vt:lpwstr>0x010100E2B208425869624498B421945F612648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